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822"/>
        <w:gridCol w:w="2123"/>
        <w:gridCol w:w="5378"/>
        <w:gridCol w:w="1633"/>
      </w:tblGrid>
      <w:tr w:rsidR="00D60249" w:rsidRPr="00765EEC" w:rsidTr="009D2A6A">
        <w:tc>
          <w:tcPr>
            <w:tcW w:w="756" w:type="dxa"/>
          </w:tcPr>
          <w:p w:rsidR="00D60249" w:rsidRDefault="00D60249" w:rsidP="009D2A6A">
            <w:r>
              <w:t>Срок</w:t>
            </w:r>
          </w:p>
        </w:tc>
        <w:tc>
          <w:tcPr>
            <w:tcW w:w="1863" w:type="dxa"/>
          </w:tcPr>
          <w:p w:rsidR="00D60249" w:rsidRDefault="00D60249" w:rsidP="009D2A6A">
            <w:r>
              <w:t>Тема</w:t>
            </w:r>
          </w:p>
        </w:tc>
        <w:tc>
          <w:tcPr>
            <w:tcW w:w="5153" w:type="dxa"/>
          </w:tcPr>
          <w:p w:rsidR="00D60249" w:rsidRDefault="00D60249" w:rsidP="009D2A6A">
            <w:r>
              <w:t>Источник</w:t>
            </w:r>
          </w:p>
        </w:tc>
        <w:tc>
          <w:tcPr>
            <w:tcW w:w="1721" w:type="dxa"/>
          </w:tcPr>
          <w:p w:rsidR="00D60249" w:rsidRPr="00765EEC" w:rsidRDefault="00D60249" w:rsidP="009D2A6A">
            <w:r>
              <w:rPr>
                <w:lang w:val="tt-RU"/>
              </w:rPr>
              <w:t>Контрол</w:t>
            </w:r>
            <w:r>
              <w:t>ь знаний</w:t>
            </w:r>
          </w:p>
        </w:tc>
      </w:tr>
      <w:tr w:rsidR="00D60249" w:rsidTr="009D2A6A">
        <w:tc>
          <w:tcPr>
            <w:tcW w:w="756" w:type="dxa"/>
          </w:tcPr>
          <w:p w:rsidR="00D60249" w:rsidRPr="00794BEF" w:rsidRDefault="00D60249" w:rsidP="009D2A6A">
            <w:pPr>
              <w:rPr>
                <w:b/>
              </w:rPr>
            </w:pPr>
            <w:r w:rsidRPr="00794BEF">
              <w:rPr>
                <w:b/>
              </w:rPr>
              <w:t>5 класс</w:t>
            </w:r>
          </w:p>
          <w:p w:rsidR="00D60249" w:rsidRDefault="00D60249" w:rsidP="009D2A6A">
            <w:r>
              <w:t xml:space="preserve"> 22.04</w:t>
            </w:r>
          </w:p>
        </w:tc>
        <w:tc>
          <w:tcPr>
            <w:tcW w:w="1863" w:type="dxa"/>
          </w:tcPr>
          <w:p w:rsidR="00D60249" w:rsidRPr="00701923" w:rsidRDefault="00D60249" w:rsidP="009D2A6A">
            <w:r w:rsidRPr="00E87398">
              <w:t xml:space="preserve">Войны с Карфагеном. Ганнибал.  </w:t>
            </w:r>
          </w:p>
        </w:tc>
        <w:tc>
          <w:tcPr>
            <w:tcW w:w="5153" w:type="dxa"/>
          </w:tcPr>
          <w:p w:rsidR="00D60249" w:rsidRDefault="00D60249" w:rsidP="009D2A6A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Прочитать п.47.</w:t>
            </w:r>
          </w:p>
          <w:p w:rsidR="00D60249" w:rsidRDefault="00D60249" w:rsidP="009D2A6A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tt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tt-RU"/>
              </w:rPr>
              <w:t>Ссылка на видео</w:t>
            </w:r>
          </w:p>
          <w:p w:rsidR="00D60249" w:rsidRPr="00255127" w:rsidRDefault="00D60249" w:rsidP="009D2A6A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tt-RU"/>
              </w:rPr>
            </w:pPr>
            <w:hyperlink r:id="rId4" w:history="1">
              <w:r w:rsidRPr="00E87398">
                <w:rPr>
                  <w:color w:val="0000FF"/>
                  <w:u w:val="single"/>
                  <w:lang w:val="tt-RU"/>
                </w:rPr>
                <w:t>https://www.youtube.com/watch?v=RSAZHXZqRzw</w:t>
              </w:r>
            </w:hyperlink>
          </w:p>
        </w:tc>
        <w:tc>
          <w:tcPr>
            <w:tcW w:w="1721" w:type="dxa"/>
          </w:tcPr>
          <w:p w:rsidR="00D60249" w:rsidRDefault="00D60249" w:rsidP="009D2A6A">
            <w:pPr>
              <w:rPr>
                <w:lang w:val="tt-RU"/>
              </w:rPr>
            </w:pPr>
            <w:r>
              <w:rPr>
                <w:lang w:val="tt-RU"/>
              </w:rPr>
              <w:t xml:space="preserve">Отв. На вопросы стр . из уч. 232 (устно) </w:t>
            </w:r>
          </w:p>
          <w:p w:rsidR="00D60249" w:rsidRDefault="00D60249" w:rsidP="009D2A6A">
            <w:pPr>
              <w:rPr>
                <w:lang w:val="tt-RU"/>
              </w:rPr>
            </w:pPr>
            <w:r>
              <w:rPr>
                <w:lang w:val="tt-RU"/>
              </w:rPr>
              <w:t xml:space="preserve">Тестирование </w:t>
            </w:r>
          </w:p>
        </w:tc>
      </w:tr>
      <w:tr w:rsidR="00D60249" w:rsidTr="009D2A6A">
        <w:tc>
          <w:tcPr>
            <w:tcW w:w="756" w:type="dxa"/>
          </w:tcPr>
          <w:p w:rsidR="00D60249" w:rsidRPr="00255127" w:rsidRDefault="00D60249" w:rsidP="009D2A6A">
            <w:pPr>
              <w:rPr>
                <w:lang w:val="tt-RU"/>
              </w:rPr>
            </w:pPr>
            <w:r>
              <w:rPr>
                <w:lang w:val="tt-RU"/>
              </w:rPr>
              <w:t xml:space="preserve"> 25  .04</w:t>
            </w:r>
          </w:p>
        </w:tc>
        <w:tc>
          <w:tcPr>
            <w:tcW w:w="1863" w:type="dxa"/>
          </w:tcPr>
          <w:p w:rsidR="00D60249" w:rsidRDefault="00D60249" w:rsidP="009D2A6A">
            <w:r w:rsidRPr="00E87398">
              <w:t>Установление господства Рима во всем Средиземноморье</w:t>
            </w:r>
            <w:r>
              <w:t>.</w:t>
            </w:r>
          </w:p>
          <w:p w:rsidR="00D60249" w:rsidRPr="00255127" w:rsidRDefault="00D60249" w:rsidP="009D2A6A">
            <w:pPr>
              <w:rPr>
                <w:lang w:val="tt-RU"/>
              </w:rPr>
            </w:pPr>
            <w:r w:rsidRPr="00B759F2">
              <w:t xml:space="preserve">Рабство в Древнем Риме. Реформы </w:t>
            </w:r>
            <w:proofErr w:type="spellStart"/>
            <w:r w:rsidRPr="00B759F2">
              <w:t>гракхов</w:t>
            </w:r>
            <w:proofErr w:type="spellEnd"/>
            <w:r w:rsidRPr="00B759F2">
              <w:t>.</w:t>
            </w:r>
          </w:p>
        </w:tc>
        <w:tc>
          <w:tcPr>
            <w:tcW w:w="5153" w:type="dxa"/>
          </w:tcPr>
          <w:p w:rsidR="00D60249" w:rsidRDefault="00D60249" w:rsidP="009D2A6A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Прочитать п.48-49</w:t>
            </w:r>
          </w:p>
          <w:p w:rsidR="00D60249" w:rsidRDefault="00D60249" w:rsidP="009D2A6A">
            <w:pPr>
              <w:rPr>
                <w:color w:val="0000FF"/>
                <w:u w:val="singl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Ссылка на видео</w:t>
            </w:r>
          </w:p>
          <w:p w:rsidR="00D60249" w:rsidRPr="00255127" w:rsidRDefault="00D60249" w:rsidP="009D2A6A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tt-RU"/>
              </w:rPr>
            </w:pPr>
            <w:hyperlink r:id="rId5" w:history="1">
              <w:r w:rsidRPr="0069399B">
                <w:rPr>
                  <w:color w:val="0000FF"/>
                  <w:u w:val="single"/>
                </w:rPr>
                <w:t>https://www.youtube.com/watch?v=Z6IptfreaQo</w:t>
              </w:r>
            </w:hyperlink>
          </w:p>
        </w:tc>
        <w:tc>
          <w:tcPr>
            <w:tcW w:w="1721" w:type="dxa"/>
          </w:tcPr>
          <w:p w:rsidR="00D60249" w:rsidRDefault="00D60249" w:rsidP="009D2A6A">
            <w:pPr>
              <w:rPr>
                <w:lang w:val="tt-RU"/>
              </w:rPr>
            </w:pPr>
            <w:r>
              <w:rPr>
                <w:lang w:val="tt-RU"/>
              </w:rPr>
              <w:t>Отв. На вопросы стр . из уч. 238 (</w:t>
            </w:r>
            <w:r>
              <w:t>письменно</w:t>
            </w:r>
            <w:r>
              <w:rPr>
                <w:lang w:val="tt-RU"/>
              </w:rPr>
              <w:t>)</w:t>
            </w:r>
          </w:p>
        </w:tc>
      </w:tr>
    </w:tbl>
    <w:p w:rsidR="0038478D" w:rsidRPr="00D60249" w:rsidRDefault="0038478D">
      <w:pPr>
        <w:rPr>
          <w:lang w:val="tt-RU"/>
        </w:rPr>
      </w:pPr>
      <w:bookmarkStart w:id="0" w:name="_GoBack"/>
      <w:bookmarkEnd w:id="0"/>
    </w:p>
    <w:sectPr w:rsidR="0038478D" w:rsidRPr="00D60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249"/>
    <w:rsid w:val="001D0026"/>
    <w:rsid w:val="0038478D"/>
    <w:rsid w:val="00D60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2B1A4D-EFC1-4637-ADC8-628DCCD50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249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60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Z6IptfreaQo" TargetMode="External"/><Relationship Id="rId4" Type="http://schemas.openxmlformats.org/officeDocument/2006/relationships/hyperlink" Target="https://www.youtube.com/watch?v=RSAZHXZqRz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2020-04-18T20:14:00Z</dcterms:created>
  <dcterms:modified xsi:type="dcterms:W3CDTF">2020-04-18T20:14:00Z</dcterms:modified>
</cp:coreProperties>
</file>